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CFE" w:rsidRPr="006B3929" w:rsidRDefault="00F92CFE" w:rsidP="00F92CFE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135"/>
        <w:gridCol w:w="5670"/>
      </w:tblGrid>
      <w:tr w:rsidR="00F92CFE" w:rsidTr="00430A79">
        <w:tc>
          <w:tcPr>
            <w:tcW w:w="1135" w:type="dxa"/>
          </w:tcPr>
          <w:p w:rsidR="00F92CFE" w:rsidRDefault="00F92CFE" w:rsidP="00430A79">
            <w:bookmarkStart w:id="0" w:name="OLE_LINK1"/>
          </w:p>
          <w:p w:rsidR="00F92CFE" w:rsidRDefault="00F92CFE" w:rsidP="00430A79">
            <w:r>
              <w:rPr>
                <w:sz w:val="28"/>
              </w:rPr>
              <w:t xml:space="preserve"> </w:t>
            </w:r>
          </w:p>
          <w:p w:rsidR="00F92CFE" w:rsidRDefault="00F92CFE" w:rsidP="00430A79"/>
        </w:tc>
        <w:tc>
          <w:tcPr>
            <w:tcW w:w="5670" w:type="dxa"/>
          </w:tcPr>
          <w:p w:rsidR="00F92CFE" w:rsidRDefault="00F92CFE" w:rsidP="00430A79">
            <w:pPr>
              <w:jc w:val="center"/>
              <w:rPr>
                <w:sz w:val="8"/>
              </w:rPr>
            </w:pPr>
            <w:r>
              <w:rPr>
                <w:noProof/>
              </w:rPr>
              <w:drawing>
                <wp:inline distT="0" distB="0" distL="0" distR="0">
                  <wp:extent cx="495300" cy="6572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2CFE" w:rsidRDefault="00F92CFE" w:rsidP="00430A79">
            <w:pPr>
              <w:jc w:val="center"/>
              <w:rPr>
                <w:sz w:val="8"/>
              </w:rPr>
            </w:pPr>
          </w:p>
        </w:tc>
      </w:tr>
      <w:tr w:rsidR="00F92CFE" w:rsidTr="00430A79">
        <w:tc>
          <w:tcPr>
            <w:tcW w:w="1135" w:type="dxa"/>
          </w:tcPr>
          <w:p w:rsidR="00F92CFE" w:rsidRDefault="00F92CFE" w:rsidP="00430A79"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95300" cy="60960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:rsidR="00F92CFE" w:rsidRPr="005771F0" w:rsidRDefault="00F92CFE" w:rsidP="00430A79">
            <w:pPr>
              <w:jc w:val="center"/>
              <w:rPr>
                <w:b/>
              </w:rPr>
            </w:pPr>
            <w:r w:rsidRPr="005771F0">
              <w:rPr>
                <w:b/>
              </w:rPr>
              <w:t>REPUBLIKA HRVATSKA</w:t>
            </w:r>
          </w:p>
          <w:p w:rsidR="00F92CFE" w:rsidRPr="005771F0" w:rsidRDefault="00F92CFE" w:rsidP="00430A79">
            <w:pPr>
              <w:jc w:val="center"/>
              <w:rPr>
                <w:b/>
              </w:rPr>
            </w:pPr>
            <w:r w:rsidRPr="005771F0">
              <w:rPr>
                <w:b/>
              </w:rPr>
              <w:t>BJELOVARSKO-BILOGORSKA ŽUPANIJA</w:t>
            </w:r>
          </w:p>
          <w:p w:rsidR="00F92CFE" w:rsidRPr="005771F0" w:rsidRDefault="00F92CFE" w:rsidP="00430A79">
            <w:pPr>
              <w:jc w:val="center"/>
              <w:rPr>
                <w:b/>
              </w:rPr>
            </w:pPr>
            <w:r w:rsidRPr="005771F0">
              <w:rPr>
                <w:b/>
              </w:rPr>
              <w:t>GRAD ČAZMA</w:t>
            </w:r>
          </w:p>
          <w:p w:rsidR="00F92CFE" w:rsidRPr="005771F0" w:rsidRDefault="00F92CFE" w:rsidP="00430A79">
            <w:pPr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GRADSKO VIJEĆE</w:t>
            </w:r>
          </w:p>
        </w:tc>
      </w:tr>
      <w:bookmarkEnd w:id="0"/>
    </w:tbl>
    <w:p w:rsidR="00F92CFE" w:rsidRDefault="00F92CFE" w:rsidP="00F92CFE">
      <w:pPr>
        <w:rPr>
          <w:b/>
          <w:color w:val="000000"/>
        </w:rPr>
      </w:pPr>
    </w:p>
    <w:p w:rsidR="00F92CFE" w:rsidRPr="005771F0" w:rsidRDefault="00F92CFE" w:rsidP="00F92CFE">
      <w:pPr>
        <w:rPr>
          <w:b/>
          <w:color w:val="000000"/>
        </w:rPr>
      </w:pPr>
      <w:r w:rsidRPr="005771F0">
        <w:rPr>
          <w:b/>
          <w:color w:val="000000"/>
        </w:rPr>
        <w:t>KLASA:</w:t>
      </w:r>
      <w:r>
        <w:rPr>
          <w:b/>
          <w:color w:val="000000"/>
        </w:rPr>
        <w:t xml:space="preserve"> </w:t>
      </w:r>
      <w:r w:rsidR="003839D0">
        <w:rPr>
          <w:b/>
          <w:color w:val="000000"/>
        </w:rPr>
        <w:t>612-01/17-01/5</w:t>
      </w:r>
    </w:p>
    <w:p w:rsidR="00F92CFE" w:rsidRPr="005771F0" w:rsidRDefault="00F92CFE" w:rsidP="00F92CFE">
      <w:pPr>
        <w:rPr>
          <w:b/>
          <w:color w:val="000000"/>
        </w:rPr>
      </w:pPr>
      <w:r w:rsidRPr="005771F0">
        <w:rPr>
          <w:b/>
          <w:color w:val="000000"/>
        </w:rPr>
        <w:t xml:space="preserve">URBROJ: </w:t>
      </w:r>
      <w:r>
        <w:rPr>
          <w:b/>
          <w:color w:val="000000"/>
        </w:rPr>
        <w:t>2110-01-01/1</w:t>
      </w:r>
      <w:r w:rsidR="00600578">
        <w:rPr>
          <w:b/>
          <w:color w:val="000000"/>
        </w:rPr>
        <w:t>7-</w:t>
      </w:r>
      <w:r w:rsidR="003839D0">
        <w:rPr>
          <w:b/>
          <w:color w:val="000000"/>
        </w:rPr>
        <w:t>2</w:t>
      </w:r>
    </w:p>
    <w:p w:rsidR="00F92CFE" w:rsidRDefault="00F92CFE" w:rsidP="00F92CFE">
      <w:pPr>
        <w:rPr>
          <w:b/>
          <w:color w:val="000000"/>
        </w:rPr>
      </w:pPr>
      <w:r>
        <w:rPr>
          <w:b/>
          <w:color w:val="000000"/>
        </w:rPr>
        <w:t>Čazma,</w:t>
      </w:r>
      <w:r w:rsidR="005A039F">
        <w:rPr>
          <w:b/>
          <w:color w:val="000000"/>
        </w:rPr>
        <w:t xml:space="preserve"> </w:t>
      </w:r>
      <w:r w:rsidR="00AA47F2">
        <w:rPr>
          <w:b/>
          <w:color w:val="000000"/>
        </w:rPr>
        <w:t>14.12.2017.</w:t>
      </w:r>
    </w:p>
    <w:p w:rsidR="00F92CFE" w:rsidRPr="005771F0" w:rsidRDefault="00F92CFE" w:rsidP="00F92CFE">
      <w:pPr>
        <w:rPr>
          <w:b/>
          <w:color w:val="000000"/>
        </w:rPr>
      </w:pPr>
    </w:p>
    <w:p w:rsidR="00F92CFE" w:rsidRDefault="00F92CFE" w:rsidP="00F92CFE"/>
    <w:p w:rsidR="00F92CFE" w:rsidRDefault="00F92CFE" w:rsidP="00F92CFE">
      <w:pPr>
        <w:jc w:val="both"/>
      </w:pPr>
      <w:r>
        <w:tab/>
        <w:t xml:space="preserve">Na temelju članka 117. Zakona o socijalnoj skrbi  («Narodne novine» broj  </w:t>
      </w:r>
      <w:r w:rsidRPr="00F92CFE">
        <w:t>157/13, 152/14, 99/15, 52/16</w:t>
      </w:r>
      <w:r w:rsidR="00600578">
        <w:t>, 16/17</w:t>
      </w:r>
      <w:r>
        <w:t>)  i članka 31. Statuta Grada Čazme («Službeni vjesnik» Grada Čazme 20/09 i 17/13) te u skladu sa Odlukom o socijalnoj skrbi na području Grada Čazme, Grad</w:t>
      </w:r>
      <w:r w:rsidR="005A039F">
        <w:t xml:space="preserve">sko vijeće Grada Čazme na  </w:t>
      </w:r>
      <w:r w:rsidR="00AA47F2">
        <w:t>4</w:t>
      </w:r>
      <w:r w:rsidR="005A039F">
        <w:t xml:space="preserve">. sjednici </w:t>
      </w:r>
      <w:r w:rsidR="00AA47F2">
        <w:t>14.12.2017.</w:t>
      </w:r>
      <w:bookmarkStart w:id="1" w:name="_GoBack"/>
      <w:bookmarkEnd w:id="1"/>
      <w:r>
        <w:t xml:space="preserve"> donijelo je </w:t>
      </w:r>
    </w:p>
    <w:p w:rsidR="00F92CFE" w:rsidRDefault="00F92CFE" w:rsidP="00F92CFE">
      <w:pPr>
        <w:jc w:val="both"/>
      </w:pPr>
    </w:p>
    <w:p w:rsidR="00F92CFE" w:rsidRDefault="00F92CFE" w:rsidP="00F92CFE">
      <w:pPr>
        <w:jc w:val="center"/>
        <w:rPr>
          <w:b/>
        </w:rPr>
      </w:pPr>
      <w:r>
        <w:rPr>
          <w:b/>
        </w:rPr>
        <w:t xml:space="preserve">P R O </w:t>
      </w:r>
      <w:r w:rsidRPr="00F92CFE">
        <w:rPr>
          <w:b/>
        </w:rPr>
        <w:t>G</w:t>
      </w:r>
      <w:r>
        <w:rPr>
          <w:b/>
        </w:rPr>
        <w:t xml:space="preserve"> </w:t>
      </w:r>
      <w:r w:rsidRPr="00F92CFE">
        <w:rPr>
          <w:b/>
        </w:rPr>
        <w:t>R</w:t>
      </w:r>
      <w:r>
        <w:rPr>
          <w:b/>
        </w:rPr>
        <w:t xml:space="preserve"> </w:t>
      </w:r>
      <w:r w:rsidRPr="00F92CFE">
        <w:rPr>
          <w:b/>
        </w:rPr>
        <w:t>A</w:t>
      </w:r>
      <w:r>
        <w:rPr>
          <w:b/>
        </w:rPr>
        <w:t xml:space="preserve"> </w:t>
      </w:r>
      <w:r w:rsidRPr="00F92CFE">
        <w:rPr>
          <w:b/>
        </w:rPr>
        <w:t>M</w:t>
      </w:r>
    </w:p>
    <w:p w:rsidR="00F92CFE" w:rsidRPr="00F92CFE" w:rsidRDefault="00F92CFE" w:rsidP="00F92CFE">
      <w:pPr>
        <w:jc w:val="center"/>
        <w:rPr>
          <w:b/>
        </w:rPr>
      </w:pPr>
      <w:r>
        <w:rPr>
          <w:b/>
        </w:rPr>
        <w:t>javnih potreba u socijalnoj skrbi za 201</w:t>
      </w:r>
      <w:r w:rsidR="00105F72">
        <w:rPr>
          <w:b/>
        </w:rPr>
        <w:t>8</w:t>
      </w:r>
      <w:r>
        <w:rPr>
          <w:b/>
        </w:rPr>
        <w:t xml:space="preserve">. godinu </w:t>
      </w:r>
      <w:r w:rsidRPr="00F92CFE">
        <w:rPr>
          <w:b/>
        </w:rPr>
        <w:t xml:space="preserve"> </w:t>
      </w:r>
    </w:p>
    <w:p w:rsidR="00F92CFE" w:rsidRDefault="00F92CFE" w:rsidP="00F92CFE">
      <w:pPr>
        <w:jc w:val="both"/>
        <w:rPr>
          <w:b/>
        </w:rPr>
      </w:pPr>
    </w:p>
    <w:p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:rsidR="009933F8" w:rsidRDefault="009933F8" w:rsidP="009933F8">
      <w:pPr>
        <w:jc w:val="both"/>
      </w:pPr>
    </w:p>
    <w:p w:rsidR="007F387C" w:rsidRDefault="00F92CFE" w:rsidP="00094771">
      <w:pPr>
        <w:ind w:firstLine="708"/>
        <w:jc w:val="both"/>
      </w:pPr>
      <w:r>
        <w:t xml:space="preserve">U skladu sa Odlukom  o socijalnoj skrbi na području Grada Čazme predviđene su vrste pomoći socijalne skrbi koje će se isplaćivati iz Gradskog proračuna. </w:t>
      </w:r>
    </w:p>
    <w:p w:rsidR="00F92CFE" w:rsidRDefault="007F387C" w:rsidP="009933F8">
      <w:pPr>
        <w:jc w:val="both"/>
      </w:pPr>
      <w:r>
        <w:t>Za njihovu realizaciju u 201</w:t>
      </w:r>
      <w:r w:rsidR="00105F72">
        <w:t>8</w:t>
      </w:r>
      <w:r>
        <w:t xml:space="preserve">. godini planirana su sredstva </w:t>
      </w:r>
      <w:r w:rsidR="00E8452B">
        <w:t xml:space="preserve">u ukupnom iznosu </w:t>
      </w:r>
      <w:r w:rsidR="00E72D73">
        <w:t>1.455.000,00</w:t>
      </w:r>
      <w:r w:rsidR="00E8452B">
        <w:t xml:space="preserve"> i to</w:t>
      </w:r>
      <w:r>
        <w:t xml:space="preserve"> kako slijedi:  </w:t>
      </w:r>
    </w:p>
    <w:p w:rsidR="00F92CFE" w:rsidRPr="007F387C" w:rsidRDefault="00F92CFE" w:rsidP="009933F8">
      <w:pPr>
        <w:jc w:val="both"/>
      </w:pP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Opremanje objekata za socijalne skupine građana </w:t>
      </w:r>
      <w:r w:rsidR="007F387C" w:rsidRPr="007F387C">
        <w:t>………</w:t>
      </w:r>
      <w:r w:rsidR="00917F80">
        <w:t>………….</w:t>
      </w:r>
      <w:r w:rsidR="007F387C" w:rsidRPr="007F387C">
        <w:t>.</w:t>
      </w:r>
      <w:r w:rsidR="007F387C">
        <w:t>.....</w:t>
      </w:r>
      <w:r w:rsidR="007F387C" w:rsidRPr="007F387C">
        <w:t>20.000,00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Pomoć za stanovanje  </w:t>
      </w:r>
      <w:r w:rsidR="007F387C" w:rsidRPr="007F387C">
        <w:t>………………………………………</w:t>
      </w:r>
      <w:r w:rsidR="00917F80">
        <w:t>………...</w:t>
      </w:r>
      <w:r w:rsidR="007F387C" w:rsidRPr="007F387C">
        <w:t>…</w:t>
      </w:r>
      <w:r w:rsidRPr="007F387C">
        <w:t xml:space="preserve">20.000,00 </w:t>
      </w:r>
      <w:r w:rsidR="00C1478C">
        <w:t xml:space="preserve"> </w:t>
      </w:r>
      <w:r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Pomoć za ogrjev </w:t>
      </w:r>
      <w:r w:rsidR="007F387C" w:rsidRPr="007F387C">
        <w:t>………………….</w:t>
      </w:r>
      <w:r w:rsidRPr="007F387C">
        <w:t>……………………</w:t>
      </w:r>
      <w:r w:rsidR="00917F80">
        <w:t>………..</w:t>
      </w:r>
      <w:r w:rsidRPr="007F387C">
        <w:t>…</w:t>
      </w:r>
      <w:r w:rsidR="007F387C" w:rsidRPr="007F387C">
        <w:t>.</w:t>
      </w:r>
      <w:r w:rsidRPr="007F387C">
        <w:t>….1</w:t>
      </w:r>
      <w:r w:rsidR="002F0C82">
        <w:t>1</w:t>
      </w:r>
      <w:r w:rsidRPr="007F387C">
        <w:t>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Podmirenje pogrebnih troškova……………………………</w:t>
      </w:r>
      <w:r w:rsidR="007F387C" w:rsidRPr="007F387C">
        <w:t>…</w:t>
      </w:r>
      <w:r w:rsidR="00917F80">
        <w:t>………..</w:t>
      </w:r>
      <w:r w:rsidR="007F387C">
        <w:t>…</w:t>
      </w:r>
      <w:r w:rsidRPr="007F387C">
        <w:t>5.000,00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Pomoć za novorođenu djecu </w:t>
      </w:r>
      <w:r w:rsidR="007F387C" w:rsidRPr="007F387C">
        <w:t>……….</w:t>
      </w:r>
      <w:r w:rsidRPr="007F387C">
        <w:t>………………………</w:t>
      </w:r>
      <w:r w:rsidR="00917F80">
        <w:t>………...</w:t>
      </w:r>
      <w:r w:rsidR="007F387C">
        <w:t>..</w:t>
      </w:r>
      <w:r w:rsidRPr="007F387C">
        <w:t>.100.000,00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Sufinanciranje karata za prijevoz</w:t>
      </w:r>
      <w:r w:rsidR="007F387C" w:rsidRPr="007F387C">
        <w:t>…………………………</w:t>
      </w:r>
      <w:r w:rsidR="002F0C82">
        <w:t>…..</w:t>
      </w:r>
      <w:r w:rsidR="00917F80">
        <w:t>……..</w:t>
      </w:r>
      <w:r w:rsidR="007F387C">
        <w:t>…</w:t>
      </w:r>
      <w:r w:rsidR="007F387C" w:rsidRPr="007F387C">
        <w:t>.</w:t>
      </w:r>
      <w:r w:rsidR="002F0C82">
        <w:t>75</w:t>
      </w:r>
      <w:r w:rsidR="007F387C" w:rsidRPr="007F387C">
        <w:t xml:space="preserve">.000,00 </w:t>
      </w:r>
      <w:r w:rsidR="00C1478C">
        <w:t xml:space="preserve"> </w:t>
      </w:r>
      <w:r w:rsidR="007F387C"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Sufinanciranje  kamate za studentske kredite……………</w:t>
      </w:r>
      <w:r w:rsidR="007F387C">
        <w:t>……</w:t>
      </w:r>
      <w:r w:rsidR="00917F80">
        <w:t>………...</w:t>
      </w:r>
      <w:r w:rsidRPr="007F387C">
        <w:t>.60.000,00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</w:pPr>
      <w:r w:rsidRPr="007F387C">
        <w:t>Pomoć za kupnju udžbenika  ……………………</w:t>
      </w:r>
      <w:r w:rsidR="007F387C">
        <w:t>…………</w:t>
      </w:r>
      <w:r w:rsidR="00917F80">
        <w:t>………...</w:t>
      </w:r>
      <w:r w:rsidRPr="007F387C">
        <w:t>..300.000,00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Pomoć umirovljenicima ……………………………………</w:t>
      </w:r>
      <w:r w:rsidR="00917F80">
        <w:t>……….</w:t>
      </w:r>
      <w:r w:rsidR="007F387C">
        <w:t>…</w:t>
      </w:r>
      <w:r w:rsidRPr="007F387C">
        <w:t>..25.000,00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 xml:space="preserve">Jednokratne novčane pomoći </w:t>
      </w:r>
      <w:r w:rsidR="007F387C">
        <w:t>………………………………</w:t>
      </w:r>
      <w:r w:rsidR="00917F80">
        <w:t>……….</w:t>
      </w:r>
      <w:r w:rsidR="007F387C">
        <w:t>..</w:t>
      </w:r>
      <w:r w:rsidRPr="007F387C">
        <w:t>…40.000,00 kuna</w:t>
      </w:r>
    </w:p>
    <w:p w:rsidR="009933F8" w:rsidRPr="007F387C" w:rsidRDefault="007F387C" w:rsidP="007F387C">
      <w:pPr>
        <w:pStyle w:val="Odlomakpopisa"/>
        <w:numPr>
          <w:ilvl w:val="0"/>
          <w:numId w:val="3"/>
        </w:numPr>
        <w:jc w:val="both"/>
      </w:pPr>
      <w:r w:rsidRPr="007F387C">
        <w:t>Pomoći osobama s invaliditetom……………………</w:t>
      </w:r>
      <w:r>
        <w:t>…………</w:t>
      </w:r>
      <w:r w:rsidR="00917F80">
        <w:t>……….</w:t>
      </w:r>
      <w:r>
        <w:t>.</w:t>
      </w:r>
      <w:r w:rsidR="00FB35E1">
        <w:t>2</w:t>
      </w:r>
      <w:r w:rsidR="009933F8" w:rsidRPr="007F387C">
        <w:t xml:space="preserve">0.000,00 </w:t>
      </w:r>
      <w:r w:rsidR="00C1478C">
        <w:t xml:space="preserve"> </w:t>
      </w:r>
      <w:r w:rsidR="009933F8"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Gradsko društvo Crvenog križa ……………………</w:t>
      </w:r>
      <w:r w:rsidR="007F387C">
        <w:t>………</w:t>
      </w:r>
      <w:r w:rsidR="00917F80">
        <w:t>………...</w:t>
      </w:r>
      <w:r w:rsidRPr="007F387C">
        <w:t xml:space="preserve">…60.000,00 </w:t>
      </w:r>
      <w:r w:rsidR="00C1478C">
        <w:t xml:space="preserve"> </w:t>
      </w:r>
      <w:r w:rsidRPr="007F387C">
        <w:t>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Program «Pomoć u kući starijim osobama» ………..…</w:t>
      </w:r>
      <w:r w:rsidR="007F387C">
        <w:t>…...</w:t>
      </w:r>
      <w:r w:rsidR="00917F80">
        <w:t>..............</w:t>
      </w:r>
      <w:r w:rsidRPr="007F387C">
        <w:t>… 100.000,00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Javni radovi …………………………………………</w:t>
      </w:r>
      <w:r w:rsidR="007F387C">
        <w:t>………</w:t>
      </w:r>
      <w:r w:rsidR="00917F80">
        <w:t>………</w:t>
      </w:r>
      <w:r w:rsidR="007F387C">
        <w:t>…</w:t>
      </w:r>
      <w:r w:rsidRPr="007F387C">
        <w:t>500.000,00 kuna</w:t>
      </w:r>
    </w:p>
    <w:p w:rsidR="009933F8" w:rsidRPr="007F387C" w:rsidRDefault="009933F8" w:rsidP="007F387C">
      <w:pPr>
        <w:pStyle w:val="Odlomakpopisa"/>
        <w:numPr>
          <w:ilvl w:val="0"/>
          <w:numId w:val="3"/>
        </w:numPr>
        <w:jc w:val="both"/>
      </w:pPr>
      <w:r w:rsidRPr="007F387C">
        <w:t>Jednokr</w:t>
      </w:r>
      <w:r w:rsidR="007F387C" w:rsidRPr="007F387C">
        <w:t>atne novčane pomoći za studente</w:t>
      </w:r>
      <w:r w:rsidRPr="007F387C">
        <w:t>…………………</w:t>
      </w:r>
      <w:r w:rsidR="007F387C">
        <w:t>……</w:t>
      </w:r>
      <w:r w:rsidR="00917F80">
        <w:t>……….</w:t>
      </w:r>
      <w:r w:rsidRPr="007F387C">
        <w:t>20.000,00</w:t>
      </w:r>
      <w:r w:rsidR="00C1478C">
        <w:t xml:space="preserve"> </w:t>
      </w:r>
      <w:r w:rsidRPr="007F387C">
        <w:t xml:space="preserve"> kuna</w:t>
      </w:r>
    </w:p>
    <w:p w:rsidR="00E83DA3" w:rsidRDefault="00E83DA3" w:rsidP="007F387C"/>
    <w:p w:rsidR="00C83463" w:rsidRDefault="00C83463" w:rsidP="007F387C"/>
    <w:p w:rsidR="00C83463" w:rsidRDefault="00C83463" w:rsidP="007F387C"/>
    <w:p w:rsidR="00C83463" w:rsidRDefault="00C83463" w:rsidP="007F387C"/>
    <w:p w:rsidR="00C83463" w:rsidRDefault="00C83463" w:rsidP="007F387C"/>
    <w:p w:rsidR="00094771" w:rsidRDefault="00094771" w:rsidP="00094771">
      <w:pPr>
        <w:jc w:val="center"/>
        <w:rPr>
          <w:b/>
        </w:rPr>
      </w:pPr>
      <w:r w:rsidRPr="00094771">
        <w:rPr>
          <w:b/>
        </w:rPr>
        <w:lastRenderedPageBreak/>
        <w:t>Članak 2.</w:t>
      </w:r>
    </w:p>
    <w:p w:rsidR="00C1478C" w:rsidRDefault="00C1478C" w:rsidP="00C1478C">
      <w:pPr>
        <w:rPr>
          <w:b/>
        </w:rPr>
      </w:pPr>
    </w:p>
    <w:p w:rsidR="00C1478C" w:rsidRPr="00C1478C" w:rsidRDefault="00C1478C" w:rsidP="00C1478C">
      <w:pPr>
        <w:ind w:firstLine="708"/>
      </w:pPr>
      <w:r w:rsidRPr="00C1478C">
        <w:t>Kriteriji za dodjelu pomoći, potrebna dokumentacija i rokovi za podnošenje zahtijeva utvrditi će se posebn</w:t>
      </w:r>
      <w:r w:rsidR="0041632F">
        <w:t>im Odluka</w:t>
      </w:r>
      <w:r w:rsidRPr="00C1478C">
        <w:t>m</w:t>
      </w:r>
      <w:r w:rsidR="0041632F">
        <w:t>a koje</w:t>
      </w:r>
      <w:r w:rsidRPr="00C1478C">
        <w:t xml:space="preserve"> donosi</w:t>
      </w:r>
      <w:r>
        <w:t xml:space="preserve"> Gradonačelnik</w:t>
      </w:r>
      <w:r w:rsidR="0041632F">
        <w:t xml:space="preserve"> za svaku vrstu pomoći posebno</w:t>
      </w:r>
      <w:r>
        <w:t>, a u skladu sa Odlukom o socijalnoj skrbi na području Grada Čazme.</w:t>
      </w:r>
    </w:p>
    <w:p w:rsidR="00C1478C" w:rsidRDefault="00C1478C" w:rsidP="00094771">
      <w:pPr>
        <w:ind w:firstLine="708"/>
      </w:pPr>
    </w:p>
    <w:p w:rsidR="00094771" w:rsidRDefault="00094771" w:rsidP="00094771">
      <w:pPr>
        <w:ind w:firstLine="708"/>
      </w:pPr>
      <w:r w:rsidRPr="00094771">
        <w:t xml:space="preserve">Sredstva za financiranje javnih potreba iz Programa planirana su u Proračunu </w:t>
      </w:r>
      <w:r>
        <w:t>Čazme za 201</w:t>
      </w:r>
      <w:r w:rsidR="00105F72">
        <w:t>8</w:t>
      </w:r>
      <w:r w:rsidRPr="00094771">
        <w:t>.</w:t>
      </w:r>
      <w:r>
        <w:t xml:space="preserve"> godinu. </w:t>
      </w:r>
    </w:p>
    <w:p w:rsidR="00094771" w:rsidRDefault="00094771" w:rsidP="00094771"/>
    <w:p w:rsidR="00094771" w:rsidRDefault="00094771" w:rsidP="00094771">
      <w:pPr>
        <w:jc w:val="center"/>
        <w:rPr>
          <w:b/>
        </w:rPr>
      </w:pPr>
      <w:r>
        <w:rPr>
          <w:b/>
        </w:rPr>
        <w:t xml:space="preserve">Članak 3. </w:t>
      </w:r>
    </w:p>
    <w:p w:rsidR="00094771" w:rsidRPr="00094771" w:rsidRDefault="00094771" w:rsidP="00094771">
      <w:pPr>
        <w:jc w:val="center"/>
        <w:rPr>
          <w:b/>
        </w:rPr>
      </w:pPr>
    </w:p>
    <w:p w:rsidR="00094771" w:rsidRDefault="00094771" w:rsidP="00094771">
      <w:pPr>
        <w:ind w:firstLine="708"/>
        <w:jc w:val="both"/>
      </w:pPr>
      <w:r>
        <w:t xml:space="preserve">Ova Odluka stupa na snagu osmog dana od dana objave u «Službenom vjesniku» Grada Čazme. </w:t>
      </w:r>
    </w:p>
    <w:p w:rsidR="00094771" w:rsidRDefault="00094771" w:rsidP="000947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</w:t>
      </w:r>
    </w:p>
    <w:p w:rsidR="00094771" w:rsidRDefault="00094771" w:rsidP="00094771">
      <w:pPr>
        <w:jc w:val="both"/>
      </w:pPr>
    </w:p>
    <w:p w:rsidR="00094771" w:rsidRDefault="00094771" w:rsidP="00094771">
      <w:pPr>
        <w:ind w:left="2880"/>
        <w:jc w:val="both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PREDSJEDNICA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GRADSKOG VIJEĆA </w:t>
      </w:r>
    </w:p>
    <w:p w:rsidR="00094771" w:rsidRDefault="00094771" w:rsidP="00094771">
      <w:pPr>
        <w:jc w:val="both"/>
        <w:rPr>
          <w:b/>
        </w:rPr>
      </w:pPr>
    </w:p>
    <w:p w:rsidR="00094771" w:rsidRPr="00D710D2" w:rsidRDefault="00094771" w:rsidP="0009477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Nedeljka </w:t>
      </w:r>
      <w:proofErr w:type="spellStart"/>
      <w:r>
        <w:rPr>
          <w:b/>
        </w:rPr>
        <w:t>Baćani</w:t>
      </w:r>
      <w:proofErr w:type="spellEnd"/>
      <w:r>
        <w:rPr>
          <w:b/>
        </w:rPr>
        <w:t xml:space="preserve"> </w:t>
      </w:r>
    </w:p>
    <w:p w:rsidR="00094771" w:rsidRPr="00FC79F9" w:rsidRDefault="00094771" w:rsidP="00094771">
      <w:pPr>
        <w:ind w:left="4956" w:firstLine="36"/>
        <w:jc w:val="both"/>
        <w:rPr>
          <w:b/>
        </w:rPr>
      </w:pPr>
    </w:p>
    <w:p w:rsidR="00094771" w:rsidRPr="00CC773D" w:rsidRDefault="00094771" w:rsidP="00094771">
      <w:pPr>
        <w:jc w:val="both"/>
        <w:rPr>
          <w:b/>
        </w:rPr>
      </w:pPr>
      <w:r>
        <w:rPr>
          <w:b/>
        </w:rPr>
        <w:t xml:space="preserve"> </w:t>
      </w:r>
    </w:p>
    <w:p w:rsidR="00094771" w:rsidRPr="00094771" w:rsidRDefault="00094771" w:rsidP="00094771">
      <w:pPr>
        <w:jc w:val="center"/>
        <w:rPr>
          <w:b/>
        </w:rPr>
      </w:pPr>
    </w:p>
    <w:sectPr w:rsidR="00094771" w:rsidRPr="00094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534A0C4B"/>
    <w:multiLevelType w:val="hybridMultilevel"/>
    <w:tmpl w:val="7D5EEF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94771"/>
    <w:rsid w:val="00105F72"/>
    <w:rsid w:val="00293BFE"/>
    <w:rsid w:val="002F0C82"/>
    <w:rsid w:val="003839D0"/>
    <w:rsid w:val="0041632F"/>
    <w:rsid w:val="005A039F"/>
    <w:rsid w:val="00600578"/>
    <w:rsid w:val="006A6DE4"/>
    <w:rsid w:val="007F387C"/>
    <w:rsid w:val="00917F80"/>
    <w:rsid w:val="009933F8"/>
    <w:rsid w:val="00AA47F2"/>
    <w:rsid w:val="00C1478C"/>
    <w:rsid w:val="00C83463"/>
    <w:rsid w:val="00E72D73"/>
    <w:rsid w:val="00E83DA3"/>
    <w:rsid w:val="00E8452B"/>
    <w:rsid w:val="00F92CFE"/>
    <w:rsid w:val="00FB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3408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2017-12-15T07:26:00Z</cp:lastPrinted>
  <dcterms:created xsi:type="dcterms:W3CDTF">2017-11-22T09:46:00Z</dcterms:created>
  <dcterms:modified xsi:type="dcterms:W3CDTF">2017-12-15T07:26:00Z</dcterms:modified>
</cp:coreProperties>
</file>